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78" w:rsidRPr="00243278" w:rsidRDefault="00243278" w:rsidP="002432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>CONNECT WITH YONKERS PUBLIC LIBRARY STAFF</w:t>
      </w:r>
    </w:p>
    <w:p w:rsidR="00243278" w:rsidRPr="00243278" w:rsidRDefault="00243278" w:rsidP="002432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  <w:t>MON-SAT 10:00 AM - 4:00 PM</w:t>
      </w:r>
    </w:p>
    <w:p w:rsidR="00243278" w:rsidRPr="00243278" w:rsidRDefault="00243278" w:rsidP="002432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243278" w:rsidRPr="00243278" w:rsidRDefault="00243278" w:rsidP="002432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</w:rPr>
        <w:t>Do you have questions?</w:t>
      </w:r>
    </w:p>
    <w:p w:rsidR="00243278" w:rsidRPr="00243278" w:rsidRDefault="00243278" w:rsidP="002432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</w:rPr>
        <w:t xml:space="preserve">Call our friendly and </w:t>
      </w:r>
      <w:proofErr w:type="spellStart"/>
      <w:r w:rsidRPr="00243278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</w:rPr>
        <w:t>knowledgable</w:t>
      </w:r>
      <w:proofErr w:type="spellEnd"/>
      <w:r w:rsidRPr="00243278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</w:rPr>
        <w:t xml:space="preserve"> staff.</w:t>
      </w:r>
    </w:p>
    <w:p w:rsidR="00243278" w:rsidRPr="00243278" w:rsidRDefault="00243278" w:rsidP="002432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243278" w:rsidRPr="00243278" w:rsidRDefault="00243278" w:rsidP="002432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Help is on the Way!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YPL is offering free public assistance and information in many ways. Applying for a library card, gaining access to your library barcode or PIN, issues with due dates or fines, borrowing eBooks or accessing </w:t>
      </w:r>
      <w:proofErr w:type="spellStart"/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eContent</w:t>
      </w:r>
      <w:proofErr w:type="spellEnd"/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with your library card, finding information about the city, state, and federal services during the COVID-19 outbreak, research, and reference help. Call us for assistance with registering for a program or virtual event. </w:t>
      </w:r>
      <w:proofErr w:type="gramStart"/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Or</w:t>
      </w:r>
      <w:proofErr w:type="gramEnd"/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maybe you have a random question and don't know who to call? You never know what your local Librarian knows!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All questions</w:t>
      </w: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914-779-3774 (Crestwood Library)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4327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Library card account questions</w:t>
      </w:r>
      <w:proofErr w:type="gramEnd"/>
      <w:r w:rsidRPr="0024327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914-457-1381 (Riverfront Library)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914-771-9616 (Will Library)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Access to our online resources or for reference and referrals: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914-375-7966 (Riverfront Library)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914-457-1872 (Will Library)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Children's services: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914-457-4116 (Riverfront Library)</w:t>
      </w:r>
    </w:p>
    <w:p w:rsidR="00243278" w:rsidRPr="00243278" w:rsidRDefault="00243278" w:rsidP="002432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432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914-457-1877 (Will Library)</w:t>
      </w:r>
    </w:p>
    <w:p w:rsidR="001153FB" w:rsidRDefault="001153FB">
      <w:bookmarkStart w:id="0" w:name="_GoBack"/>
      <w:bookmarkEnd w:id="0"/>
    </w:p>
    <w:sectPr w:rsidR="00115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78"/>
    <w:rsid w:val="001153FB"/>
    <w:rsid w:val="0024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2CCF-E096-4D92-BCB5-41481C7B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CAROL</dc:creator>
  <cp:keywords/>
  <dc:description/>
  <cp:lastModifiedBy>WESTPHAL, CAROL</cp:lastModifiedBy>
  <cp:revision>1</cp:revision>
  <dcterms:created xsi:type="dcterms:W3CDTF">2020-05-28T18:30:00Z</dcterms:created>
  <dcterms:modified xsi:type="dcterms:W3CDTF">2020-05-28T18:32:00Z</dcterms:modified>
</cp:coreProperties>
</file>